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EC7EF9" w:rsidRDefault="00EC7EF9" w:rsidP="009D02AF">
      <w:pPr>
        <w:spacing w:line="240" w:lineRule="auto"/>
        <w:jc w:val="center"/>
        <w:rPr>
          <w:rFonts w:ascii="Times New Roman" w:hAnsi="Times New Roman" w:cs="Times New Roman"/>
          <w:sz w:val="24"/>
          <w:szCs w:val="24"/>
        </w:rPr>
      </w:pPr>
    </w:p>
    <w:p w:rsidR="0080412D"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t>Analysis of Case</w:t>
      </w:r>
    </w:p>
    <w:p w:rsidR="00EC7EF9"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C7EF9"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C7EF9" w:rsidRPr="00EC7EF9" w:rsidRDefault="00EC7EF9" w:rsidP="009D02AF">
      <w:pPr>
        <w:spacing w:line="240" w:lineRule="auto"/>
        <w:rPr>
          <w:rFonts w:ascii="Times New Roman" w:hAnsi="Times New Roman" w:cs="Times New Roman"/>
          <w:sz w:val="24"/>
          <w:szCs w:val="24"/>
        </w:rPr>
      </w:pPr>
    </w:p>
    <w:p w:rsidR="00EC7EF9" w:rsidRPr="00EC7EF9" w:rsidRDefault="00EC7EF9"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EC7EF9" w:rsidRDefault="00EC7EF9" w:rsidP="009D02AF">
      <w:pPr>
        <w:spacing w:line="240" w:lineRule="auto"/>
        <w:rPr>
          <w:rFonts w:ascii="Times New Roman" w:hAnsi="Times New Roman" w:cs="Times New Roman"/>
          <w:sz w:val="24"/>
          <w:szCs w:val="24"/>
        </w:rPr>
      </w:pPr>
    </w:p>
    <w:p w:rsidR="00EC7EF9"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Analysis of Case</w:t>
      </w:r>
    </w:p>
    <w:p w:rsidR="00786120" w:rsidRDefault="00752D36" w:rsidP="009D02AF">
      <w:pPr>
        <w:spacing w:line="240" w:lineRule="auto"/>
        <w:rPr>
          <w:rFonts w:ascii="Times New Roman" w:hAnsi="Times New Roman" w:cs="Times New Roman"/>
          <w:b/>
          <w:sz w:val="24"/>
          <w:szCs w:val="24"/>
        </w:rPr>
      </w:pPr>
      <w:r w:rsidRPr="0089631D">
        <w:rPr>
          <w:rFonts w:ascii="Times New Roman" w:hAnsi="Times New Roman" w:cs="Times New Roman"/>
          <w:b/>
          <w:sz w:val="24"/>
          <w:szCs w:val="24"/>
        </w:rPr>
        <w:t>Zipcar’s Business Model</w:t>
      </w:r>
      <w:r w:rsidR="009247F7" w:rsidRPr="0089631D">
        <w:rPr>
          <w:rFonts w:ascii="Times New Roman" w:hAnsi="Times New Roman" w:cs="Times New Roman"/>
          <w:b/>
          <w:sz w:val="24"/>
          <w:szCs w:val="24"/>
        </w:rPr>
        <w:t xml:space="preserve"> </w:t>
      </w:r>
    </w:p>
    <w:p w:rsidR="00786120" w:rsidRDefault="00752D36" w:rsidP="009D02AF">
      <w:pPr>
        <w:spacing w:line="24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Zipcar had a car-sharing model that entailed car-sharing firms providing short-term private cars that are on-demand. These cars could be easily located and accessed by service subscribers. Organized-car-sharing involved coordinating usage of vehicles among subscribers successively and independently from one another. Members would be allowed to reserve any vehicle available in the network</w:t>
      </w:r>
      <w:r w:rsidR="009E42D0">
        <w:rPr>
          <w:rFonts w:ascii="Times New Roman" w:hAnsi="Times New Roman" w:cs="Times New Roman"/>
          <w:sz w:val="24"/>
          <w:szCs w:val="24"/>
        </w:rPr>
        <w:t xml:space="preserve"> (Hart, Roberts, &amp; Stevens, 2005)</w:t>
      </w:r>
      <w:r>
        <w:rPr>
          <w:rFonts w:ascii="Times New Roman" w:hAnsi="Times New Roman" w:cs="Times New Roman"/>
          <w:sz w:val="24"/>
          <w:szCs w:val="24"/>
        </w:rPr>
        <w:t xml:space="preserve">. Also, members would pay a huge amount of front deposit, per usage fee, as well as an annual fee. These fees were to be determined depending on the mileage and time. In this regard, members could reserve cars often since the time's schedules were flexible so that subscribers could make either long or short reservations. Reservations were made based on the nearest car available </w:t>
      </w:r>
      <w:r w:rsidR="006B6A0A">
        <w:rPr>
          <w:rFonts w:ascii="Times New Roman" w:hAnsi="Times New Roman" w:cs="Times New Roman"/>
          <w:sz w:val="24"/>
          <w:szCs w:val="24"/>
        </w:rPr>
        <w:t>since the cars were not located in a centralized position but were parked in specific strategic positions. As a result, subscribers would walk to w</w:t>
      </w:r>
      <w:r w:rsidR="008B5308">
        <w:rPr>
          <w:rFonts w:ascii="Times New Roman" w:hAnsi="Times New Roman" w:cs="Times New Roman"/>
          <w:sz w:val="24"/>
          <w:szCs w:val="24"/>
        </w:rPr>
        <w:t>h</w:t>
      </w:r>
      <w:r w:rsidR="006B6A0A">
        <w:rPr>
          <w:rFonts w:ascii="Times New Roman" w:hAnsi="Times New Roman" w:cs="Times New Roman"/>
          <w:sz w:val="24"/>
          <w:szCs w:val="24"/>
        </w:rPr>
        <w:t xml:space="preserve">ere the cars are parked in less than five minutes. </w:t>
      </w:r>
    </w:p>
    <w:p w:rsidR="00CF3EE7" w:rsidRPr="0089631D" w:rsidRDefault="00752D36" w:rsidP="009D02AF">
      <w:pPr>
        <w:spacing w:line="240" w:lineRule="auto"/>
        <w:rPr>
          <w:rFonts w:ascii="Times New Roman" w:hAnsi="Times New Roman" w:cs="Times New Roman"/>
          <w:b/>
          <w:sz w:val="24"/>
          <w:szCs w:val="24"/>
        </w:rPr>
      </w:pPr>
      <w:r w:rsidRPr="0089631D">
        <w:rPr>
          <w:rFonts w:ascii="Times New Roman" w:hAnsi="Times New Roman" w:cs="Times New Roman"/>
          <w:b/>
          <w:sz w:val="24"/>
          <w:szCs w:val="24"/>
        </w:rPr>
        <w:t>Evolution between December 1999 and May 2000</w:t>
      </w:r>
    </w:p>
    <w:p w:rsidR="009247F7"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t>In December 1999, Chase began to develop plans and meet with Glenn Urban (F</w:t>
      </w:r>
      <w:r w:rsidR="0089631D">
        <w:rPr>
          <w:rFonts w:ascii="Times New Roman" w:hAnsi="Times New Roman" w:cs="Times New Roman"/>
          <w:sz w:val="24"/>
          <w:szCs w:val="24"/>
        </w:rPr>
        <w:t>ormer Dean and Mentor), who encouraged her to go ahead with the project. She committed to the project while her colleague, Danielson working overtime for the venture at Harvard. The two founders shared roles based on their competencies and expertise</w:t>
      </w:r>
      <w:r w:rsidR="009E42D0">
        <w:rPr>
          <w:rFonts w:ascii="Times New Roman" w:hAnsi="Times New Roman" w:cs="Times New Roman"/>
          <w:sz w:val="24"/>
          <w:szCs w:val="24"/>
        </w:rPr>
        <w:t xml:space="preserve"> (Hart, Roberts, &amp; Stevens, 2005)</w:t>
      </w:r>
      <w:r w:rsidR="0089631D">
        <w:rPr>
          <w:rFonts w:ascii="Times New Roman" w:hAnsi="Times New Roman" w:cs="Times New Roman"/>
          <w:sz w:val="24"/>
          <w:szCs w:val="24"/>
        </w:rPr>
        <w:t>. Afterward, Chase refined the idea, carried market studies, compiled a business plan, and developed assumptions necessary in creating the budget. A list of crucial business and financing contacts was developed, and by May 2000, the organization had been formed.  Then, Chase designed a website, and she started working on an online system together with contract engineers. On the other hand, Danielson used her car connections to build relationships in the car industry. She determined in-car technology and negotiated the purchase of first cars.</w:t>
      </w:r>
      <w:r>
        <w:rPr>
          <w:rFonts w:ascii="Times New Roman" w:hAnsi="Times New Roman" w:cs="Times New Roman"/>
          <w:sz w:val="24"/>
          <w:szCs w:val="24"/>
        </w:rPr>
        <w:tab/>
      </w:r>
    </w:p>
    <w:p w:rsidR="00CF3EE7" w:rsidRPr="006B6A0A" w:rsidRDefault="00752D36" w:rsidP="009D02AF">
      <w:pPr>
        <w:spacing w:line="240" w:lineRule="auto"/>
        <w:rPr>
          <w:rFonts w:ascii="Times New Roman" w:hAnsi="Times New Roman" w:cs="Times New Roman"/>
          <w:b/>
          <w:sz w:val="24"/>
          <w:szCs w:val="24"/>
        </w:rPr>
      </w:pPr>
      <w:r w:rsidRPr="006B6A0A">
        <w:rPr>
          <w:rFonts w:ascii="Times New Roman" w:hAnsi="Times New Roman" w:cs="Times New Roman"/>
          <w:b/>
          <w:sz w:val="24"/>
          <w:szCs w:val="24"/>
        </w:rPr>
        <w:t>Data from September Operations</w:t>
      </w:r>
    </w:p>
    <w:p w:rsidR="00EC1345"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r>
      <w:r w:rsidR="006B6A0A">
        <w:rPr>
          <w:rFonts w:ascii="Times New Roman" w:hAnsi="Times New Roman" w:cs="Times New Roman"/>
          <w:sz w:val="24"/>
          <w:szCs w:val="24"/>
        </w:rPr>
        <w:t xml:space="preserve">The data from September operations </w:t>
      </w:r>
      <w:r w:rsidR="00536B1A">
        <w:rPr>
          <w:rFonts w:ascii="Times New Roman" w:hAnsi="Times New Roman" w:cs="Times New Roman"/>
          <w:sz w:val="24"/>
          <w:szCs w:val="24"/>
        </w:rPr>
        <w:t>shows that there is an increased demand for services; therefore, forcing Chase to increase the number of cars from 12 to 19</w:t>
      </w:r>
      <w:r w:rsidR="009E42D0">
        <w:rPr>
          <w:rFonts w:ascii="Times New Roman" w:hAnsi="Times New Roman" w:cs="Times New Roman"/>
          <w:sz w:val="24"/>
          <w:szCs w:val="24"/>
        </w:rPr>
        <w:t xml:space="preserve"> (Hart, Roberts, &amp; Stevens, 2005)</w:t>
      </w:r>
      <w:r w:rsidR="00536B1A">
        <w:rPr>
          <w:rFonts w:ascii="Times New Roman" w:hAnsi="Times New Roman" w:cs="Times New Roman"/>
          <w:sz w:val="24"/>
          <w:szCs w:val="24"/>
        </w:rPr>
        <w:t xml:space="preserve">. In this regard, the increment showed that the company needed several more cars to service its widely distributed strategic positions. Also, the company needed to complete its technology platforms to ensure wireless access and electronic storage of driving records. The new technology will ensure that Chase and her team do not visit the vehicles every month to obtain data related to billing. Most importantly, the data portray that Zipcar needs to </w:t>
      </w:r>
      <w:r>
        <w:rPr>
          <w:rFonts w:ascii="Times New Roman" w:hAnsi="Times New Roman" w:cs="Times New Roman"/>
          <w:sz w:val="24"/>
          <w:szCs w:val="24"/>
        </w:rPr>
        <w:t>make more profits to sustain its growth prospects. Therefore, the company would need an extra 1.3 million to ensure the Boston market is economically-feasible</w:t>
      </w:r>
      <w:r w:rsidR="009E42D0">
        <w:rPr>
          <w:rFonts w:ascii="Times New Roman" w:hAnsi="Times New Roman" w:cs="Times New Roman"/>
          <w:sz w:val="24"/>
          <w:szCs w:val="24"/>
        </w:rPr>
        <w:t xml:space="preserve"> (Hart, Roberts, &amp; Stevens, 2005)</w:t>
      </w:r>
      <w:r>
        <w:rPr>
          <w:rFonts w:ascii="Times New Roman" w:hAnsi="Times New Roman" w:cs="Times New Roman"/>
          <w:sz w:val="24"/>
          <w:szCs w:val="24"/>
        </w:rPr>
        <w:t>. The funding would be necessary to set up the required technology. As a result, the data forced Zipcar to create strong connections that would help increase the usage of cars in specific locations.</w:t>
      </w:r>
    </w:p>
    <w:p w:rsidR="00786120" w:rsidRDefault="00752D36" w:rsidP="009D02AF">
      <w:pPr>
        <w:spacing w:line="240" w:lineRule="auto"/>
        <w:ind w:firstLine="720"/>
        <w:rPr>
          <w:rFonts w:ascii="Times New Roman" w:hAnsi="Times New Roman" w:cs="Times New Roman"/>
          <w:sz w:val="24"/>
          <w:szCs w:val="24"/>
        </w:rPr>
      </w:pPr>
      <w:r>
        <w:rPr>
          <w:rFonts w:ascii="Times New Roman" w:hAnsi="Times New Roman" w:cs="Times New Roman"/>
          <w:sz w:val="24"/>
          <w:szCs w:val="24"/>
        </w:rPr>
        <w:t>Besides, Chase recognized to need to start penetrating markets in the Midwest and the East Coast. All in all, the data created the need for the management to start understanding the financial and operational parameters of the venture despite monitoring subscriber patterns. Therefore, the data showed that the company needed to start handling their overhead costs since the lease costs were turning out to be higher than expected, that</w:t>
      </w:r>
      <w:r w:rsidR="006B42B8">
        <w:rPr>
          <w:rFonts w:ascii="Times New Roman" w:hAnsi="Times New Roman" w:cs="Times New Roman"/>
          <w:sz w:val="24"/>
          <w:szCs w:val="24"/>
        </w:rPr>
        <w:t xml:space="preserve"> is, $4800 per vehicle annually</w:t>
      </w:r>
      <w:r w:rsidR="009E42D0">
        <w:rPr>
          <w:rFonts w:ascii="Times New Roman" w:hAnsi="Times New Roman" w:cs="Times New Roman"/>
          <w:sz w:val="24"/>
          <w:szCs w:val="24"/>
        </w:rPr>
        <w:t xml:space="preserve"> </w:t>
      </w:r>
      <w:r w:rsidR="009E42D0">
        <w:rPr>
          <w:rFonts w:ascii="Times New Roman" w:hAnsi="Times New Roman" w:cs="Times New Roman"/>
          <w:sz w:val="24"/>
          <w:szCs w:val="24"/>
        </w:rPr>
        <w:lastRenderedPageBreak/>
        <w:t>(Hart, Roberts, &amp; Stevens, 2005)</w:t>
      </w:r>
      <w:r w:rsidR="006B42B8">
        <w:rPr>
          <w:rFonts w:ascii="Times New Roman" w:hAnsi="Times New Roman" w:cs="Times New Roman"/>
          <w:sz w:val="24"/>
          <w:szCs w:val="24"/>
        </w:rPr>
        <w:t>. In this regard, the company needed to price the lease at a premium for several cars. Parking is also an issue from the September data since it is contributing to the high overhead expenses (approximately $750 per car annually). Lastly, fuel bills were also more than anticipated by 10%. 30, 000 in corporate overheads showed that the company would be funding these activities, whether in one city or several.</w:t>
      </w:r>
    </w:p>
    <w:p w:rsidR="00CF3EE7" w:rsidRPr="006B42B8" w:rsidRDefault="00752D36" w:rsidP="009D02AF">
      <w:pPr>
        <w:spacing w:line="240" w:lineRule="auto"/>
        <w:rPr>
          <w:rFonts w:ascii="Times New Roman" w:hAnsi="Times New Roman" w:cs="Times New Roman"/>
          <w:b/>
          <w:sz w:val="24"/>
          <w:szCs w:val="24"/>
        </w:rPr>
      </w:pPr>
      <w:r w:rsidRPr="006B42B8">
        <w:rPr>
          <w:rFonts w:ascii="Times New Roman" w:hAnsi="Times New Roman" w:cs="Times New Roman"/>
          <w:b/>
          <w:sz w:val="24"/>
          <w:szCs w:val="24"/>
        </w:rPr>
        <w:t>Recommendations to Chase</w:t>
      </w:r>
    </w:p>
    <w:p w:rsidR="006B42B8" w:rsidRDefault="00752D36" w:rsidP="009D02AF">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I recommend that Chase increase the number of vehicles and adopt the wireless technology platform to ensure that they serve members in all their locations of operation. In this regard, she needs to understand the demand and recognize that Zipcar's success in Boston could be reflected in 14 other cities. </w:t>
      </w:r>
      <w:r w:rsidR="008B5308">
        <w:rPr>
          <w:rFonts w:ascii="Times New Roman" w:hAnsi="Times New Roman" w:cs="Times New Roman"/>
          <w:sz w:val="24"/>
          <w:szCs w:val="24"/>
        </w:rPr>
        <w:t>Chase would need to increase the usage of funds in a single market before venturing into other markets. Leasing of more than ten cars would require Chase to price lease using premiums paid. Most importantly, Chase needs to intensify marketing approaches, especially adopting social media strategies to ensure the balancing of overhead costs. As a result, she would be able to create brand awareness for a large number of people that would, in turn, translate to high-profit margins.</w:t>
      </w:r>
    </w:p>
    <w:p w:rsidR="00CF3EE7" w:rsidRDefault="00752D36" w:rsidP="009D02AF">
      <w:pPr>
        <w:spacing w:line="240" w:lineRule="auto"/>
        <w:rPr>
          <w:rFonts w:ascii="Times New Roman" w:hAnsi="Times New Roman" w:cs="Times New Roman"/>
          <w:b/>
          <w:sz w:val="24"/>
          <w:szCs w:val="24"/>
        </w:rPr>
      </w:pPr>
      <w:r w:rsidRPr="008B5308">
        <w:rPr>
          <w:rFonts w:ascii="Times New Roman" w:hAnsi="Times New Roman" w:cs="Times New Roman"/>
          <w:b/>
          <w:sz w:val="24"/>
          <w:szCs w:val="24"/>
        </w:rPr>
        <w:t>Chase’s Strongest Argument</w:t>
      </w:r>
    </w:p>
    <w:p w:rsidR="008B5308" w:rsidRPr="008B5308" w:rsidRDefault="00752D36" w:rsidP="009D02AF">
      <w:pPr>
        <w:spacing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strongest argument that Chase could make to a potential investor is that the car-sharing business is on the rise </w:t>
      </w:r>
      <w:r w:rsidR="006B7E31">
        <w:rPr>
          <w:rFonts w:ascii="Times New Roman" w:hAnsi="Times New Roman" w:cs="Times New Roman"/>
          <w:sz w:val="24"/>
          <w:szCs w:val="24"/>
        </w:rPr>
        <w:t xml:space="preserve">since most persons are becoming frustrated with challenges such as traffic jams, parking woes, and insurance costs. Therefore, Chase can argue that Zipcar is coming in to fill the gaps of people who are tired of taking buses and cabs but can use car-sharing services to carry out their day-to-day transport activities. The venture will be catering for drivers in cities who need cars but want to avoid maintenance costs associated with an acquisition. </w:t>
      </w:r>
      <w:r w:rsidR="001446A8">
        <w:rPr>
          <w:rFonts w:ascii="Times New Roman" w:hAnsi="Times New Roman" w:cs="Times New Roman"/>
          <w:sz w:val="24"/>
          <w:szCs w:val="24"/>
        </w:rPr>
        <w:t>Besides, most persons do not need cars 85% of the time</w:t>
      </w:r>
      <w:r w:rsidR="009E42D0">
        <w:rPr>
          <w:rFonts w:ascii="Times New Roman" w:hAnsi="Times New Roman" w:cs="Times New Roman"/>
          <w:sz w:val="24"/>
          <w:szCs w:val="24"/>
        </w:rPr>
        <w:t xml:space="preserve"> (Hart, Roberts, Stevens, 2005)</w:t>
      </w:r>
      <w:r w:rsidR="001446A8">
        <w:rPr>
          <w:rFonts w:ascii="Times New Roman" w:hAnsi="Times New Roman" w:cs="Times New Roman"/>
          <w:sz w:val="24"/>
          <w:szCs w:val="24"/>
        </w:rPr>
        <w:t>. Chase can articulate to an investor the business is trying to capture this niche among persons that do not want to purchase cars to satisfy a tiny need. In this regard, Chase can make a good argument that the glaring need for car sharing in most cities is likely to sustain the profitability of the company and ensure continuous dividends to the shareholders.</w:t>
      </w:r>
    </w:p>
    <w:p w:rsidR="00CF3EE7" w:rsidRPr="001446A8" w:rsidRDefault="00752D36" w:rsidP="009D02AF">
      <w:pPr>
        <w:spacing w:line="240" w:lineRule="auto"/>
        <w:rPr>
          <w:rFonts w:ascii="Times New Roman" w:hAnsi="Times New Roman" w:cs="Times New Roman"/>
          <w:b/>
          <w:sz w:val="24"/>
          <w:szCs w:val="24"/>
        </w:rPr>
      </w:pPr>
      <w:r w:rsidRPr="001446A8">
        <w:rPr>
          <w:rFonts w:ascii="Times New Roman" w:hAnsi="Times New Roman" w:cs="Times New Roman"/>
          <w:b/>
          <w:sz w:val="24"/>
          <w:szCs w:val="24"/>
        </w:rPr>
        <w:t>Springboard Venture Forum</w:t>
      </w:r>
    </w:p>
    <w:p w:rsidR="00CF3EE7"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r>
      <w:r w:rsidR="00990542">
        <w:rPr>
          <w:rFonts w:ascii="Times New Roman" w:hAnsi="Times New Roman" w:cs="Times New Roman"/>
          <w:sz w:val="24"/>
          <w:szCs w:val="24"/>
        </w:rPr>
        <w:t xml:space="preserve">Chase should include a financial projection in her pitch to enable potential investors to anticipate the profitability of the business and decide whether it worth investing in. In this regard, the pitch should include the number of subscribers they are expecting in that year and how they would translate to profit margins in a bid to ensure positive cash flow. </w:t>
      </w:r>
      <w:r w:rsidR="00E53043">
        <w:rPr>
          <w:rFonts w:ascii="Times New Roman" w:hAnsi="Times New Roman" w:cs="Times New Roman"/>
          <w:sz w:val="24"/>
          <w:szCs w:val="24"/>
        </w:rPr>
        <w:t xml:space="preserve">Also, Chase should outline the business to show investors at Springboard Venture Program how the business concept will be converted into an economically-feasible venture. For instance, she should explain that Zipcar is a membership-based car-sharing firm that ensures efficient reservations online. Besides, she should explain that customers pay for the services per day or hour, and it serves U.K, U.S, and Canada in spite of targeting campuses. Chase will also need to tell the investors what the company has done lately to ensure that they are adequately updated on its operations. For instance, she can tell them on key media placements and additional staff the company has hired because no investor wants to be kept on the dark regarding matters that can affect the venture in the long-term. Lastly, she should address the competitive environment </w:t>
      </w:r>
      <w:r w:rsidR="009E42D0">
        <w:rPr>
          <w:rFonts w:ascii="Times New Roman" w:hAnsi="Times New Roman" w:cs="Times New Roman"/>
          <w:sz w:val="24"/>
          <w:szCs w:val="24"/>
        </w:rPr>
        <w:t xml:space="preserve">and provide data to investors what they would be getting themselves into. Investors would be able to </w:t>
      </w:r>
      <w:r w:rsidR="009E42D0">
        <w:rPr>
          <w:rFonts w:ascii="Times New Roman" w:hAnsi="Times New Roman" w:cs="Times New Roman"/>
          <w:sz w:val="24"/>
          <w:szCs w:val="24"/>
        </w:rPr>
        <w:lastRenderedPageBreak/>
        <w:t>determine whether the business concept is economically-feasible despite the available competition.</w:t>
      </w:r>
    </w:p>
    <w:p w:rsidR="009E42D0" w:rsidRDefault="009E42D0" w:rsidP="009D02AF">
      <w:pPr>
        <w:spacing w:line="240" w:lineRule="auto"/>
        <w:rPr>
          <w:rFonts w:ascii="Times New Roman" w:hAnsi="Times New Roman" w:cs="Times New Roman"/>
          <w:sz w:val="24"/>
          <w:szCs w:val="24"/>
        </w:rPr>
      </w:pPr>
    </w:p>
    <w:p w:rsidR="009E42D0" w:rsidRDefault="009E42D0" w:rsidP="009D02AF">
      <w:pPr>
        <w:spacing w:line="240" w:lineRule="auto"/>
        <w:rPr>
          <w:rFonts w:ascii="Times New Roman" w:hAnsi="Times New Roman" w:cs="Times New Roman"/>
          <w:sz w:val="24"/>
          <w:szCs w:val="24"/>
        </w:rPr>
      </w:pPr>
    </w:p>
    <w:p w:rsidR="009E42D0" w:rsidRDefault="009E42D0"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p>
    <w:p w:rsidR="009D02AF" w:rsidRDefault="009D02AF" w:rsidP="009D02AF">
      <w:pPr>
        <w:spacing w:line="240" w:lineRule="auto"/>
        <w:rPr>
          <w:rFonts w:ascii="Times New Roman" w:hAnsi="Times New Roman" w:cs="Times New Roman"/>
          <w:sz w:val="24"/>
          <w:szCs w:val="24"/>
        </w:rPr>
      </w:pPr>
      <w:bookmarkStart w:id="0" w:name="_GoBack"/>
      <w:bookmarkEnd w:id="0"/>
    </w:p>
    <w:p w:rsidR="009E42D0" w:rsidRDefault="00752D36" w:rsidP="009D02AF">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E42D0"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 xml:space="preserve">Hart, M., Roberts, J. M., &amp; Stevens, D. J. (2005). Zipcar: Refining the Business Model. Harvard </w:t>
      </w:r>
    </w:p>
    <w:p w:rsidR="009E42D0" w:rsidRDefault="00752D36" w:rsidP="009D02AF">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Business School, 1-20. </w:t>
      </w:r>
    </w:p>
    <w:p w:rsidR="00EC7EF9" w:rsidRPr="00EC7EF9" w:rsidRDefault="00EC7EF9" w:rsidP="009D02AF">
      <w:pPr>
        <w:spacing w:line="240" w:lineRule="auto"/>
        <w:rPr>
          <w:rFonts w:ascii="Times New Roman" w:hAnsi="Times New Roman" w:cs="Times New Roman"/>
          <w:sz w:val="24"/>
          <w:szCs w:val="24"/>
        </w:rPr>
      </w:pPr>
    </w:p>
    <w:sectPr w:rsidR="00EC7EF9" w:rsidRPr="00EC7EF9" w:rsidSect="00EC7E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4F1" w:rsidRDefault="003264F1">
      <w:pPr>
        <w:spacing w:after="0" w:line="240" w:lineRule="auto"/>
      </w:pPr>
      <w:r>
        <w:separator/>
      </w:r>
    </w:p>
  </w:endnote>
  <w:endnote w:type="continuationSeparator" w:id="0">
    <w:p w:rsidR="003264F1" w:rsidRDefault="00326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4F1" w:rsidRDefault="003264F1">
      <w:pPr>
        <w:spacing w:after="0" w:line="240" w:lineRule="auto"/>
      </w:pPr>
      <w:r>
        <w:separator/>
      </w:r>
    </w:p>
  </w:footnote>
  <w:footnote w:type="continuationSeparator" w:id="0">
    <w:p w:rsidR="003264F1" w:rsidRDefault="003264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EF9" w:rsidRPr="00EC7EF9" w:rsidRDefault="00752D36" w:rsidP="00CF3EE7">
    <w:pPr>
      <w:pStyle w:val="Header"/>
      <w:rPr>
        <w:rFonts w:ascii="Times New Roman" w:hAnsi="Times New Roman" w:cs="Times New Roman"/>
        <w:sz w:val="24"/>
        <w:szCs w:val="24"/>
      </w:rPr>
    </w:pPr>
    <w:r w:rsidRPr="00EC7EF9">
      <w:rPr>
        <w:rFonts w:ascii="Times New Roman" w:hAnsi="Times New Roman" w:cs="Times New Roman"/>
        <w:sz w:val="24"/>
        <w:szCs w:val="24"/>
      </w:rPr>
      <w:t xml:space="preserve">ENTREPRENUERSHIP </w:t>
    </w:r>
    <w:sdt>
      <w:sdtPr>
        <w:rPr>
          <w:rFonts w:ascii="Times New Roman" w:hAnsi="Times New Roman" w:cs="Times New Roman"/>
          <w:sz w:val="24"/>
          <w:szCs w:val="24"/>
        </w:rPr>
        <w:id w:val="2170989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C7EF9">
          <w:rPr>
            <w:rFonts w:ascii="Times New Roman" w:hAnsi="Times New Roman" w:cs="Times New Roman"/>
            <w:sz w:val="24"/>
            <w:szCs w:val="24"/>
          </w:rPr>
          <w:fldChar w:fldCharType="begin"/>
        </w:r>
        <w:r w:rsidRPr="00EC7EF9">
          <w:rPr>
            <w:rFonts w:ascii="Times New Roman" w:hAnsi="Times New Roman" w:cs="Times New Roman"/>
            <w:sz w:val="24"/>
            <w:szCs w:val="24"/>
          </w:rPr>
          <w:instrText xml:space="preserve"> PAGE   \* MERGEFORMAT </w:instrText>
        </w:r>
        <w:r w:rsidRPr="00EC7EF9">
          <w:rPr>
            <w:rFonts w:ascii="Times New Roman" w:hAnsi="Times New Roman" w:cs="Times New Roman"/>
            <w:sz w:val="24"/>
            <w:szCs w:val="24"/>
          </w:rPr>
          <w:fldChar w:fldCharType="separate"/>
        </w:r>
        <w:r w:rsidR="009D02AF">
          <w:rPr>
            <w:rFonts w:ascii="Times New Roman" w:hAnsi="Times New Roman" w:cs="Times New Roman"/>
            <w:noProof/>
            <w:sz w:val="24"/>
            <w:szCs w:val="24"/>
          </w:rPr>
          <w:t>5</w:t>
        </w:r>
        <w:r w:rsidRPr="00EC7EF9">
          <w:rPr>
            <w:rFonts w:ascii="Times New Roman" w:hAnsi="Times New Roman" w:cs="Times New Roman"/>
            <w:noProof/>
            <w:sz w:val="24"/>
            <w:szCs w:val="24"/>
          </w:rPr>
          <w:fldChar w:fldCharType="end"/>
        </w:r>
      </w:sdtContent>
    </w:sdt>
  </w:p>
  <w:p w:rsidR="00EC7EF9" w:rsidRDefault="00EC7E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EF9" w:rsidRPr="00EC7EF9" w:rsidRDefault="00752D36" w:rsidP="00EC7EF9">
    <w:pPr>
      <w:pStyle w:val="Header"/>
      <w:rPr>
        <w:rFonts w:ascii="Times New Roman" w:hAnsi="Times New Roman" w:cs="Times New Roman"/>
        <w:sz w:val="24"/>
        <w:szCs w:val="24"/>
      </w:rPr>
    </w:pPr>
    <w:r w:rsidRPr="00EC7EF9">
      <w:rPr>
        <w:rFonts w:ascii="Times New Roman" w:hAnsi="Times New Roman" w:cs="Times New Roman"/>
        <w:sz w:val="24"/>
        <w:szCs w:val="24"/>
      </w:rPr>
      <w:t xml:space="preserve">Running head: </w:t>
    </w:r>
    <w:r>
      <w:rPr>
        <w:rFonts w:ascii="Times New Roman" w:hAnsi="Times New Roman" w:cs="Times New Roman"/>
        <w:sz w:val="24"/>
        <w:szCs w:val="24"/>
      </w:rPr>
      <w:t>ENT</w:t>
    </w:r>
    <w:r w:rsidRPr="00EC7EF9">
      <w:rPr>
        <w:rFonts w:ascii="Times New Roman" w:hAnsi="Times New Roman" w:cs="Times New Roman"/>
        <w:sz w:val="24"/>
        <w:szCs w:val="24"/>
      </w:rPr>
      <w:t>RE</w:t>
    </w:r>
    <w:r>
      <w:rPr>
        <w:rFonts w:ascii="Times New Roman" w:hAnsi="Times New Roman" w:cs="Times New Roman"/>
        <w:sz w:val="24"/>
        <w:szCs w:val="24"/>
      </w:rPr>
      <w:t>PRENE</w:t>
    </w:r>
    <w:r w:rsidRPr="00EC7EF9">
      <w:rPr>
        <w:rFonts w:ascii="Times New Roman" w:hAnsi="Times New Roman" w:cs="Times New Roman"/>
        <w:sz w:val="24"/>
        <w:szCs w:val="24"/>
      </w:rPr>
      <w:t xml:space="preserve">URSHIP </w:t>
    </w:r>
    <w:sdt>
      <w:sdtPr>
        <w:rPr>
          <w:rFonts w:ascii="Times New Roman" w:hAnsi="Times New Roman" w:cs="Times New Roman"/>
          <w:sz w:val="24"/>
          <w:szCs w:val="24"/>
        </w:rPr>
        <w:id w:val="58813214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C7EF9">
          <w:rPr>
            <w:rFonts w:ascii="Times New Roman" w:hAnsi="Times New Roman" w:cs="Times New Roman"/>
            <w:sz w:val="24"/>
            <w:szCs w:val="24"/>
          </w:rPr>
          <w:fldChar w:fldCharType="begin"/>
        </w:r>
        <w:r w:rsidRPr="00EC7EF9">
          <w:rPr>
            <w:rFonts w:ascii="Times New Roman" w:hAnsi="Times New Roman" w:cs="Times New Roman"/>
            <w:sz w:val="24"/>
            <w:szCs w:val="24"/>
          </w:rPr>
          <w:instrText xml:space="preserve"> PAGE   \* MERGEFORMAT </w:instrText>
        </w:r>
        <w:r w:rsidRPr="00EC7EF9">
          <w:rPr>
            <w:rFonts w:ascii="Times New Roman" w:hAnsi="Times New Roman" w:cs="Times New Roman"/>
            <w:sz w:val="24"/>
            <w:szCs w:val="24"/>
          </w:rPr>
          <w:fldChar w:fldCharType="separate"/>
        </w:r>
        <w:r w:rsidR="009D02AF">
          <w:rPr>
            <w:rFonts w:ascii="Times New Roman" w:hAnsi="Times New Roman" w:cs="Times New Roman"/>
            <w:noProof/>
            <w:sz w:val="24"/>
            <w:szCs w:val="24"/>
          </w:rPr>
          <w:t>1</w:t>
        </w:r>
        <w:r w:rsidRPr="00EC7EF9">
          <w:rPr>
            <w:rFonts w:ascii="Times New Roman" w:hAnsi="Times New Roman" w:cs="Times New Roman"/>
            <w:noProof/>
            <w:sz w:val="24"/>
            <w:szCs w:val="24"/>
          </w:rPr>
          <w:fldChar w:fldCharType="end"/>
        </w:r>
      </w:sdtContent>
    </w:sdt>
  </w:p>
  <w:p w:rsidR="00EC7EF9" w:rsidRDefault="00EC7E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EF9"/>
    <w:rsid w:val="001446A8"/>
    <w:rsid w:val="001D2666"/>
    <w:rsid w:val="00203EC2"/>
    <w:rsid w:val="00207C66"/>
    <w:rsid w:val="003264F1"/>
    <w:rsid w:val="00536B1A"/>
    <w:rsid w:val="006B42B8"/>
    <w:rsid w:val="006B6A0A"/>
    <w:rsid w:val="006B7E31"/>
    <w:rsid w:val="00752D36"/>
    <w:rsid w:val="00786120"/>
    <w:rsid w:val="0080412D"/>
    <w:rsid w:val="0089631D"/>
    <w:rsid w:val="008B5308"/>
    <w:rsid w:val="009247F7"/>
    <w:rsid w:val="00990542"/>
    <w:rsid w:val="009D02AF"/>
    <w:rsid w:val="009E42D0"/>
    <w:rsid w:val="00BD4F4E"/>
    <w:rsid w:val="00CF3EE7"/>
    <w:rsid w:val="00E53043"/>
    <w:rsid w:val="00EC1345"/>
    <w:rsid w:val="00EC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F9"/>
  </w:style>
  <w:style w:type="paragraph" w:styleId="Footer">
    <w:name w:val="footer"/>
    <w:basedOn w:val="Normal"/>
    <w:link w:val="FooterChar"/>
    <w:uiPriority w:val="99"/>
    <w:unhideWhenUsed/>
    <w:rsid w:val="00EC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EF9"/>
  </w:style>
  <w:style w:type="paragraph" w:styleId="Footer">
    <w:name w:val="footer"/>
    <w:basedOn w:val="Normal"/>
    <w:link w:val="FooterChar"/>
    <w:uiPriority w:val="99"/>
    <w:unhideWhenUsed/>
    <w:rsid w:val="00EC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2019-11-15T17:51:00Z</dcterms:created>
  <dcterms:modified xsi:type="dcterms:W3CDTF">2019-11-15T20:14:00Z</dcterms:modified>
</cp:coreProperties>
</file>